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51A3" w14:textId="2185AF66" w:rsidR="003D37CC" w:rsidRPr="00D357C2" w:rsidRDefault="00F07299" w:rsidP="00F0729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32"/>
          <w:szCs w:val="32"/>
          <w:bdr w:val="none" w:sz="0" w:space="0" w:color="auto" w:frame="1"/>
        </w:rPr>
        <w:t>Информация о проделанной работе</w:t>
      </w:r>
      <w:r w:rsidR="003D37CC" w:rsidRPr="00D357C2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32"/>
          <w:szCs w:val="32"/>
          <w:bdr w:val="none" w:sz="0" w:space="0" w:color="auto" w:frame="1"/>
        </w:rPr>
        <w:t xml:space="preserve"> школьного парламента</w:t>
      </w:r>
    </w:p>
    <w:p w14:paraId="027180A9" w14:textId="77777777" w:rsidR="00F07299" w:rsidRDefault="00F07299" w:rsidP="00F07299">
      <w:pPr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  </w:t>
      </w:r>
      <w:r w:rsidR="003D37CC" w:rsidRPr="00D357C2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КГУ « Общеобразовательная школа села </w:t>
      </w:r>
      <w:proofErr w:type="spellStart"/>
      <w:r w:rsidR="003D37CC" w:rsidRPr="00D357C2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Урюпинка</w:t>
      </w:r>
      <w:proofErr w:type="spellEnd"/>
      <w:r w:rsidR="003D37CC" w:rsidRPr="00D357C2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»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</w:p>
    <w:p w14:paraId="095995B6" w14:textId="7DBB56F8" w:rsidR="003D37CC" w:rsidRPr="00D357C2" w:rsidRDefault="003D37CC" w:rsidP="00F07299">
      <w:pPr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D357C2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F07299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            </w:t>
      </w:r>
      <w:r w:rsidRPr="00D357C2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за </w:t>
      </w:r>
      <w:r w:rsidR="00F07299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1 полугодие </w:t>
      </w:r>
      <w:r w:rsidRPr="00D357C2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202</w:t>
      </w:r>
      <w:r w:rsidR="00F07299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D357C2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-202</w:t>
      </w:r>
      <w:r w:rsidR="00F07299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D357C2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учебный год</w:t>
      </w:r>
    </w:p>
    <w:p w14:paraId="09B8F81F" w14:textId="49736B34" w:rsidR="003D37CC" w:rsidRPr="00C052A9" w:rsidRDefault="00C052A9" w:rsidP="00C052A9">
      <w:pPr>
        <w:tabs>
          <w:tab w:val="left" w:pos="6795"/>
        </w:tabs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32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 xml:space="preserve">    </w:t>
      </w:r>
      <w:r w:rsidR="00F07299"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 xml:space="preserve">  </w:t>
      </w:r>
      <w:r w:rsidR="003D37CC"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 xml:space="preserve">В </w:t>
      </w:r>
      <w:r w:rsidR="00F07299"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 xml:space="preserve">1 полугодии </w:t>
      </w:r>
      <w:r w:rsidR="003D37CC"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>202</w:t>
      </w:r>
      <w:r w:rsidR="00F07299"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>3</w:t>
      </w:r>
      <w:r w:rsidR="003D37CC"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>-202</w:t>
      </w:r>
      <w:r w:rsidR="00F07299"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 xml:space="preserve">4 </w:t>
      </w:r>
      <w:r w:rsidR="003D37CC"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 xml:space="preserve"> </w:t>
      </w:r>
      <w:r w:rsidR="003D37CC" w:rsidRPr="00FE5FC3">
        <w:rPr>
          <w:rFonts w:ascii="Times New Roman" w:eastAsia="Calibri" w:hAnsi="Times New Roman" w:cs="Times New Roman"/>
          <w:bCs/>
          <w:color w:val="000000" w:themeColor="text1"/>
          <w:sz w:val="28"/>
          <w:szCs w:val="32"/>
        </w:rPr>
        <w:t>учебном году в нашей школе была организована работа Школьного парламента.</w:t>
      </w:r>
    </w:p>
    <w:p w14:paraId="18136BCC" w14:textId="77777777" w:rsidR="003D37CC" w:rsidRPr="00FC6A8C" w:rsidRDefault="003D37CC" w:rsidP="003D37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Цель парламента:</w:t>
      </w:r>
      <w:r w:rsidRPr="00FC6A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развитие у обучающихся навыков гражданской активности, социальной компетентности, гражданской ответственности, воспитание высококультурного, гуманистического гражданина, способного к социальному творчеству, способного действовать в интересах совершенствования своей личности, общества и государства. </w:t>
      </w:r>
    </w:p>
    <w:p w14:paraId="3C1B1CDE" w14:textId="77777777" w:rsidR="003D37CC" w:rsidRPr="00C76C97" w:rsidRDefault="003D37CC" w:rsidP="003D37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C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Задачи парламента:</w:t>
      </w:r>
    </w:p>
    <w:p w14:paraId="772F4D7B" w14:textId="77777777" w:rsidR="003D37CC" w:rsidRPr="00FC6A8C" w:rsidRDefault="003D37CC" w:rsidP="003D37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A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создание условий для развития способностей и интересов обучающихся, единого правового прост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ранства в школе,</w:t>
      </w:r>
      <w:r w:rsidRPr="00FC6A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предоставление реальной возможности для участия в управлении организацией образования;</w:t>
      </w:r>
    </w:p>
    <w:p w14:paraId="6CBC69E8" w14:textId="77777777" w:rsidR="003D37CC" w:rsidRPr="00FC6A8C" w:rsidRDefault="003D37CC" w:rsidP="003D37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A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формирование позитивного отношения к нормам коллективной жизни, законам государства, стремлению приносить пользу людям, помогать друзьям и сверстникам преодолевать трудности;</w:t>
      </w:r>
    </w:p>
    <w:p w14:paraId="1337DDCC" w14:textId="77777777" w:rsidR="003D37CC" w:rsidRPr="00FC6A8C" w:rsidRDefault="003D37CC" w:rsidP="003D37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A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вовлечение каждого обучающегося в общественную жизнь организации образования;</w:t>
      </w:r>
    </w:p>
    <w:p w14:paraId="61449FF7" w14:textId="77777777" w:rsidR="003D37CC" w:rsidRPr="00FC6A8C" w:rsidRDefault="003D37CC" w:rsidP="003D37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A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-развитие собственного мышления и самосознания, навыков лидерского поведения, организационных знаний, умений, навыков коллективной и руководящей деятельности.</w:t>
      </w:r>
    </w:p>
    <w:p w14:paraId="20B9C42A" w14:textId="3B72EC2C" w:rsidR="003D37CC" w:rsidRDefault="00F07299" w:rsidP="003D37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D37CC" w:rsidRPr="00B53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форм способствующей социализации детей являются выборы президента школы. Выборы – это одна из форм коллективной деятельности, при которой каждому участнику приходится принимать самостоятельное решение и отдавать предпочтение тому или иному кандидату. </w:t>
      </w:r>
    </w:p>
    <w:p w14:paraId="11A73549" w14:textId="72C60B31" w:rsidR="003D37CC" w:rsidRPr="00460354" w:rsidRDefault="003D37CC" w:rsidP="003D37C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   </w:t>
      </w:r>
      <w:r w:rsidRPr="00FE5F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="00811E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октябре-месяце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школе </w:t>
      </w:r>
      <w:r w:rsidRPr="009F45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прошли  выборы Президента Школьного парламен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та. </w:t>
      </w:r>
      <w:r w:rsidRPr="009F4594">
        <w:rPr>
          <w:rFonts w:ascii="Times New Roman" w:hAnsi="Times New Roman" w:cs="Times New Roman"/>
          <w:color w:val="000000"/>
          <w:sz w:val="28"/>
          <w:szCs w:val="28"/>
        </w:rPr>
        <w:t xml:space="preserve">Кандидаты на пост президента Школьного парламента представили свои предвыборные программы,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 и видеоролики были размещены на платформе  инстаграм. </w:t>
      </w:r>
      <w:r w:rsidRPr="009F45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предвыборной кампании участвовали следующие учащиеся: </w:t>
      </w:r>
      <w:proofErr w:type="spellStart"/>
      <w:r w:rsidR="00F072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Алдажаров</w:t>
      </w:r>
      <w:proofErr w:type="spellEnd"/>
      <w:r w:rsidR="00F072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</w:t>
      </w:r>
      <w:r w:rsidR="00DA66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ә</w:t>
      </w:r>
      <w:r w:rsidR="00F072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="00DA66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і</w:t>
      </w:r>
      <w:r w:rsidR="00F0729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 (11 Б класс), Браун Элла (11 класс), Матвиенко Виолетта (9 Б класс).</w:t>
      </w:r>
    </w:p>
    <w:p w14:paraId="56B3E392" w14:textId="77777777" w:rsidR="003D37CC" w:rsidRDefault="003D37CC" w:rsidP="003D37C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462C9">
        <w:rPr>
          <w:rFonts w:ascii="Times New Roman" w:hAnsi="Times New Roman" w:cs="Times New Roman"/>
          <w:color w:val="000000"/>
          <w:sz w:val="28"/>
          <w:szCs w:val="28"/>
        </w:rPr>
        <w:t xml:space="preserve">Выборы </w:t>
      </w:r>
      <w:r w:rsidRPr="00B462C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Президента ШП проводились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школе, при открытом голосовании, результаты подсчитывались по количеству бюллетеней.</w:t>
      </w:r>
    </w:p>
    <w:p w14:paraId="4E2E3EC4" w14:textId="4FE7989C" w:rsidR="003D37CC" w:rsidRDefault="003D37CC" w:rsidP="003D37C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результатам голосования большее количество баллов набрал уч</w:t>
      </w:r>
      <w:r w:rsidR="00F072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ащийся 11 Б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класса </w:t>
      </w:r>
      <w:proofErr w:type="spellStart"/>
      <w:r w:rsidR="00DA66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Алдажаров</w:t>
      </w:r>
      <w:proofErr w:type="spellEnd"/>
      <w:r w:rsidR="00DA66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</w:t>
      </w:r>
      <w:proofErr w:type="spellStart"/>
      <w:r w:rsidR="00DA66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әсіп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5F2AC02A" w14:textId="77777777" w:rsidR="003D37CC" w:rsidRDefault="003D37CC" w:rsidP="003D37CC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завершения выборов</w:t>
      </w:r>
      <w:r w:rsidRPr="009F4594">
        <w:rPr>
          <w:color w:val="000000"/>
          <w:sz w:val="28"/>
          <w:szCs w:val="28"/>
        </w:rPr>
        <w:t xml:space="preserve"> школьного самоуправления</w:t>
      </w:r>
      <w:r>
        <w:rPr>
          <w:color w:val="000000"/>
          <w:sz w:val="28"/>
          <w:szCs w:val="28"/>
        </w:rPr>
        <w:t>. Президентом были назначены</w:t>
      </w:r>
      <w:r w:rsidRPr="009F4594">
        <w:rPr>
          <w:color w:val="000000"/>
          <w:sz w:val="28"/>
          <w:szCs w:val="28"/>
        </w:rPr>
        <w:t xml:space="preserve"> Лидеры фракций</w:t>
      </w:r>
      <w:r>
        <w:rPr>
          <w:color w:val="000000"/>
          <w:sz w:val="28"/>
          <w:szCs w:val="28"/>
        </w:rPr>
        <w:t>,</w:t>
      </w:r>
      <w:r w:rsidRPr="009F4594">
        <w:rPr>
          <w:color w:val="000000"/>
          <w:sz w:val="28"/>
          <w:szCs w:val="28"/>
        </w:rPr>
        <w:t xml:space="preserve"> были избраны из числа самых активных членов классных активов на собраниях классов</w:t>
      </w:r>
      <w:r>
        <w:rPr>
          <w:color w:val="000000"/>
          <w:sz w:val="28"/>
          <w:szCs w:val="28"/>
        </w:rPr>
        <w:t>.</w:t>
      </w:r>
    </w:p>
    <w:p w14:paraId="42CD41DB" w14:textId="7EDF55F4" w:rsidR="003D37CC" w:rsidRDefault="003D37CC" w:rsidP="003D37CC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 w:rsidRPr="009F4594">
        <w:rPr>
          <w:color w:val="000000"/>
          <w:sz w:val="28"/>
          <w:szCs w:val="28"/>
        </w:rPr>
        <w:lastRenderedPageBreak/>
        <w:t>Школьный Парламент состоит из 8 фракции, за каждой из которой закреплены депутаты.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"/>
        <w:gridCol w:w="2809"/>
        <w:gridCol w:w="1843"/>
        <w:gridCol w:w="3685"/>
      </w:tblGrid>
      <w:tr w:rsidR="003D37CC" w:rsidRPr="00B5310C" w14:paraId="0662A963" w14:textId="77777777" w:rsidTr="00BC03C1">
        <w:tc>
          <w:tcPr>
            <w:tcW w:w="730" w:type="dxa"/>
          </w:tcPr>
          <w:p w14:paraId="57645236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2809" w:type="dxa"/>
          </w:tcPr>
          <w:p w14:paraId="3EB2D1C9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Ф.И.ученика</w:t>
            </w:r>
            <w:proofErr w:type="spellEnd"/>
          </w:p>
        </w:tc>
        <w:tc>
          <w:tcPr>
            <w:tcW w:w="1843" w:type="dxa"/>
          </w:tcPr>
          <w:p w14:paraId="6D26E2A2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</w:t>
            </w: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ласс</w:t>
            </w:r>
          </w:p>
        </w:tc>
        <w:tc>
          <w:tcPr>
            <w:tcW w:w="3685" w:type="dxa"/>
          </w:tcPr>
          <w:p w14:paraId="07D16029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Фракция</w:t>
            </w:r>
          </w:p>
        </w:tc>
      </w:tr>
      <w:tr w:rsidR="003D37CC" w:rsidRPr="00B5310C" w14:paraId="25D423BE" w14:textId="77777777" w:rsidTr="00BC03C1">
        <w:tc>
          <w:tcPr>
            <w:tcW w:w="730" w:type="dxa"/>
          </w:tcPr>
          <w:p w14:paraId="1209000D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809" w:type="dxa"/>
          </w:tcPr>
          <w:p w14:paraId="7E53B854" w14:textId="69241FC7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Браун Элла</w:t>
            </w:r>
          </w:p>
        </w:tc>
        <w:tc>
          <w:tcPr>
            <w:tcW w:w="1843" w:type="dxa"/>
          </w:tcPr>
          <w:p w14:paraId="6CD364E6" w14:textId="426CCEE5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11</w:t>
            </w:r>
          </w:p>
        </w:tc>
        <w:tc>
          <w:tcPr>
            <w:tcW w:w="3685" w:type="dxa"/>
          </w:tcPr>
          <w:p w14:paraId="04D2CB76" w14:textId="5B284ABC" w:rsidR="003D37CC" w:rsidRPr="00DA6660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</w:t>
            </w:r>
            <w:proofErr w:type="spellEnd"/>
            <w:r w:rsidR="00DA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 </w:t>
            </w:r>
            <w:proofErr w:type="spellStart"/>
            <w:r w:rsidR="00DA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proofErr w:type="spellEnd"/>
            <w:r w:rsidR="00DA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A6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печати</w:t>
            </w:r>
            <w:proofErr w:type="spellEnd"/>
          </w:p>
        </w:tc>
      </w:tr>
      <w:tr w:rsidR="003D37CC" w:rsidRPr="00B5310C" w14:paraId="39D3D07B" w14:textId="77777777" w:rsidTr="00BC03C1">
        <w:tc>
          <w:tcPr>
            <w:tcW w:w="730" w:type="dxa"/>
          </w:tcPr>
          <w:p w14:paraId="566BFA80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809" w:type="dxa"/>
          </w:tcPr>
          <w:p w14:paraId="0775EF79" w14:textId="18492920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Ашимов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Сагындык</w:t>
            </w:r>
            <w:proofErr w:type="spellEnd"/>
          </w:p>
        </w:tc>
        <w:tc>
          <w:tcPr>
            <w:tcW w:w="1843" w:type="dxa"/>
          </w:tcPr>
          <w:p w14:paraId="5270A8CE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685" w:type="dxa"/>
          </w:tcPr>
          <w:p w14:paraId="4708DB59" w14:textId="1CC53A96" w:rsidR="003D37CC" w:rsidRPr="00DA6660" w:rsidRDefault="003D37CC" w:rsidP="00BC03C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DA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Фракция </w:t>
            </w:r>
            <w:r w:rsidR="00DA6660" w:rsidRPr="00DA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МЧС</w:t>
            </w:r>
          </w:p>
        </w:tc>
      </w:tr>
      <w:tr w:rsidR="003D37CC" w:rsidRPr="00B5310C" w14:paraId="56F6A047" w14:textId="77777777" w:rsidTr="00BC03C1">
        <w:tc>
          <w:tcPr>
            <w:tcW w:w="730" w:type="dxa"/>
          </w:tcPr>
          <w:p w14:paraId="0DF1CEC9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809" w:type="dxa"/>
          </w:tcPr>
          <w:p w14:paraId="1096AF2B" w14:textId="546FF03E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Есенгельдиева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Адина</w:t>
            </w:r>
            <w:proofErr w:type="spellEnd"/>
          </w:p>
        </w:tc>
        <w:tc>
          <w:tcPr>
            <w:tcW w:w="1843" w:type="dxa"/>
          </w:tcPr>
          <w:p w14:paraId="7FCAB64C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685" w:type="dxa"/>
          </w:tcPr>
          <w:p w14:paraId="1EC06BDC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6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Фракция заботы (волонтерство).</w:t>
            </w:r>
          </w:p>
        </w:tc>
      </w:tr>
      <w:tr w:rsidR="003D37CC" w:rsidRPr="00B5310C" w14:paraId="0D029976" w14:textId="77777777" w:rsidTr="00BC03C1">
        <w:tc>
          <w:tcPr>
            <w:tcW w:w="730" w:type="dxa"/>
          </w:tcPr>
          <w:p w14:paraId="4E6F96F6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809" w:type="dxa"/>
          </w:tcPr>
          <w:p w14:paraId="29FF4D09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Волчек Владислав</w:t>
            </w:r>
          </w:p>
        </w:tc>
        <w:tc>
          <w:tcPr>
            <w:tcW w:w="1843" w:type="dxa"/>
          </w:tcPr>
          <w:p w14:paraId="423B1ACD" w14:textId="1B410319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10</w:t>
            </w:r>
          </w:p>
        </w:tc>
        <w:tc>
          <w:tcPr>
            <w:tcW w:w="3685" w:type="dxa"/>
          </w:tcPr>
          <w:p w14:paraId="707FFDB7" w14:textId="77777777" w:rsidR="003D37CC" w:rsidRPr="00062686" w:rsidRDefault="003D37CC" w:rsidP="00BC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Фракция спорта и здорового образа жизни.</w:t>
            </w:r>
          </w:p>
          <w:p w14:paraId="79354E1D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3D37CC" w:rsidRPr="00B5310C" w14:paraId="40A1BFD2" w14:textId="77777777" w:rsidTr="00BC03C1">
        <w:tc>
          <w:tcPr>
            <w:tcW w:w="730" w:type="dxa"/>
          </w:tcPr>
          <w:p w14:paraId="37C5FF23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809" w:type="dxa"/>
          </w:tcPr>
          <w:p w14:paraId="41D9AF31" w14:textId="11D2BB33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Ахметов Арлан</w:t>
            </w:r>
          </w:p>
          <w:p w14:paraId="5722BD98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14:paraId="6AD06568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685" w:type="dxa"/>
          </w:tcPr>
          <w:p w14:paraId="57CF23EA" w14:textId="77777777" w:rsidR="003D37CC" w:rsidRPr="00A90496" w:rsidRDefault="003D37CC" w:rsidP="00BC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искусство</w:t>
            </w:r>
          </w:p>
        </w:tc>
      </w:tr>
      <w:tr w:rsidR="003D37CC" w:rsidRPr="00B5310C" w14:paraId="21456439" w14:textId="77777777" w:rsidTr="00BC03C1">
        <w:tc>
          <w:tcPr>
            <w:tcW w:w="730" w:type="dxa"/>
          </w:tcPr>
          <w:p w14:paraId="18489FC7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809" w:type="dxa"/>
          </w:tcPr>
          <w:p w14:paraId="35264985" w14:textId="2739B8B0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Марченко Татьяна</w:t>
            </w:r>
          </w:p>
        </w:tc>
        <w:tc>
          <w:tcPr>
            <w:tcW w:w="1843" w:type="dxa"/>
          </w:tcPr>
          <w:p w14:paraId="18DF3DF3" w14:textId="7BBC3474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9</w:t>
            </w:r>
          </w:p>
        </w:tc>
        <w:tc>
          <w:tcPr>
            <w:tcW w:w="3685" w:type="dxa"/>
          </w:tcPr>
          <w:p w14:paraId="47584375" w14:textId="77777777" w:rsidR="003D37CC" w:rsidRPr="00062686" w:rsidRDefault="003D37CC" w:rsidP="00BC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Фракция экологии и труда.</w:t>
            </w:r>
          </w:p>
          <w:p w14:paraId="2020B17A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3D37CC" w:rsidRPr="00B5310C" w14:paraId="43183B83" w14:textId="77777777" w:rsidTr="00BC03C1">
        <w:tc>
          <w:tcPr>
            <w:tcW w:w="730" w:type="dxa"/>
          </w:tcPr>
          <w:p w14:paraId="7E229C72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809" w:type="dxa"/>
          </w:tcPr>
          <w:p w14:paraId="10D8B508" w14:textId="4831847A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Трешневская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Милана</w:t>
            </w:r>
            <w:proofErr w:type="spellEnd"/>
          </w:p>
        </w:tc>
        <w:tc>
          <w:tcPr>
            <w:tcW w:w="1843" w:type="dxa"/>
          </w:tcPr>
          <w:p w14:paraId="64A5B1DF" w14:textId="0982DF02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9</w:t>
            </w:r>
          </w:p>
        </w:tc>
        <w:tc>
          <w:tcPr>
            <w:tcW w:w="3685" w:type="dxa"/>
          </w:tcPr>
          <w:p w14:paraId="43A59A2B" w14:textId="14C4DF08" w:rsidR="003D37CC" w:rsidRPr="00DA6660" w:rsidRDefault="003D37CC" w:rsidP="00BC03C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DA66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Фракция </w:t>
            </w:r>
            <w:r w:rsidR="00DA6660" w:rsidRPr="00DA66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МВД</w:t>
            </w:r>
          </w:p>
        </w:tc>
      </w:tr>
      <w:tr w:rsidR="003D37CC" w:rsidRPr="00B5310C" w14:paraId="29C0B7C2" w14:textId="77777777" w:rsidTr="00BC03C1">
        <w:tc>
          <w:tcPr>
            <w:tcW w:w="730" w:type="dxa"/>
          </w:tcPr>
          <w:p w14:paraId="13AFECE8" w14:textId="77777777" w:rsidR="003D37CC" w:rsidRPr="00B5310C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53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809" w:type="dxa"/>
          </w:tcPr>
          <w:p w14:paraId="5F202B5D" w14:textId="3C087138" w:rsidR="003D37CC" w:rsidRPr="00DA6660" w:rsidRDefault="00DA6660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Браун Нелли</w:t>
            </w:r>
          </w:p>
        </w:tc>
        <w:tc>
          <w:tcPr>
            <w:tcW w:w="1843" w:type="dxa"/>
          </w:tcPr>
          <w:p w14:paraId="702C79A1" w14:textId="5060B66F" w:rsidR="003D37CC" w:rsidRPr="00DA6660" w:rsidRDefault="003D37CC" w:rsidP="00BC03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  <w:r w:rsidR="00DA66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0</w:t>
            </w:r>
          </w:p>
        </w:tc>
        <w:tc>
          <w:tcPr>
            <w:tcW w:w="3685" w:type="dxa"/>
          </w:tcPr>
          <w:p w14:paraId="75431670" w14:textId="77777777" w:rsidR="003D37CC" w:rsidRPr="004F00F7" w:rsidRDefault="003D37CC" w:rsidP="00BC0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дебатное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движение</w:t>
            </w:r>
          </w:p>
        </w:tc>
      </w:tr>
    </w:tbl>
    <w:p w14:paraId="615644B2" w14:textId="77777777" w:rsidR="003D37CC" w:rsidRDefault="003D37CC" w:rsidP="003D37CC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</w:p>
    <w:p w14:paraId="344E5EFC" w14:textId="149E545C" w:rsidR="003D37CC" w:rsidRPr="009F4594" w:rsidRDefault="00DA6660" w:rsidP="003D37CC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</w:t>
      </w:r>
      <w:r w:rsidR="003D37CC">
        <w:rPr>
          <w:color w:val="000000"/>
          <w:sz w:val="28"/>
          <w:szCs w:val="28"/>
        </w:rPr>
        <w:t>Первое заседание ШП прошло в присутствии администрации школы, на котором были рассмотрены направления работы ШП, и дано напутственное слово всем участникам школьного самоуправления. После чего составлен годовой план работы ШП, на основе общешкольного плана по воспитательной работе.</w:t>
      </w:r>
    </w:p>
    <w:p w14:paraId="3D9ECA81" w14:textId="13155F34" w:rsidR="003D37CC" w:rsidRDefault="00DA6660" w:rsidP="003D37CC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</w:t>
      </w:r>
      <w:r w:rsidR="003D37CC" w:rsidRPr="009F4594">
        <w:rPr>
          <w:color w:val="000000"/>
          <w:sz w:val="28"/>
          <w:szCs w:val="28"/>
        </w:rPr>
        <w:t>В своей работе школьное самоуправление придерживается следующих направлений: гражданско-патриотическое, нравственное, информационное, организаторское, досугово-игровое.</w:t>
      </w:r>
    </w:p>
    <w:p w14:paraId="0FCB925B" w14:textId="6E0AEBF6" w:rsidR="003D37CC" w:rsidRPr="002B08AF" w:rsidRDefault="003D37CC" w:rsidP="003D37C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8A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течени</w:t>
      </w:r>
      <w:r w:rsidR="00811E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е </w:t>
      </w:r>
      <w:proofErr w:type="spellStart"/>
      <w:r w:rsidR="00DA66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первого</w:t>
      </w:r>
      <w:proofErr w:type="spellEnd"/>
      <w:r w:rsidR="00DA66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</w:t>
      </w:r>
      <w:proofErr w:type="spellStart"/>
      <w:r w:rsidR="00DA66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полугодия</w:t>
      </w:r>
      <w:proofErr w:type="spellEnd"/>
      <w:r w:rsidR="00DA66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</w:t>
      </w:r>
      <w:r w:rsidRPr="002B08A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школьный парламент</w:t>
      </w:r>
      <w:r w:rsidR="00811E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Pr="002B08A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  <w:r w:rsidRPr="002B0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Помогал координировать </w:t>
      </w:r>
      <w:r w:rsidRPr="002B0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деятельность всех органов и объединений учащихся школы,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планировать и организовывать</w:t>
      </w:r>
      <w:r w:rsidRPr="002B0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внеклассную и внешкольную работу;</w:t>
      </w:r>
    </w:p>
    <w:p w14:paraId="0FBA5838" w14:textId="77777777" w:rsidR="003D37CC" w:rsidRPr="002B08AF" w:rsidRDefault="003D37CC" w:rsidP="003D37CC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lang w:eastAsia="ru-RU"/>
        </w:rPr>
      </w:pPr>
      <w:r w:rsidRPr="002B08AF">
        <w:rPr>
          <w:color w:val="000000"/>
          <w:sz w:val="28"/>
          <w:lang w:eastAsia="ru-RU"/>
        </w:rPr>
        <w:t xml:space="preserve">2. </w:t>
      </w:r>
      <w:r>
        <w:rPr>
          <w:color w:val="000000"/>
          <w:sz w:val="28"/>
          <w:lang w:eastAsia="ru-RU"/>
        </w:rPr>
        <w:t>П</w:t>
      </w:r>
      <w:r w:rsidRPr="002B08AF">
        <w:rPr>
          <w:color w:val="000000"/>
          <w:sz w:val="28"/>
          <w:lang w:eastAsia="ru-RU"/>
        </w:rPr>
        <w:t>оддерживал дисциплину и порядок в школе;</w:t>
      </w:r>
    </w:p>
    <w:p w14:paraId="7AD727CB" w14:textId="4155BF9A" w:rsidR="003D37CC" w:rsidRDefault="003D37CC" w:rsidP="003D37CC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lang w:eastAsia="ru-RU"/>
        </w:rPr>
      </w:pPr>
      <w:r w:rsidRPr="002B08AF">
        <w:rPr>
          <w:color w:val="000000"/>
          <w:sz w:val="28"/>
          <w:lang w:eastAsia="ru-RU"/>
        </w:rPr>
        <w:t>3. На своих заседаниях обсуждал и утверждал планы подготовки и проведения</w:t>
      </w:r>
      <w:r w:rsidR="009B10FB">
        <w:rPr>
          <w:color w:val="000000"/>
          <w:sz w:val="28"/>
          <w:lang w:val="kk-KZ" w:eastAsia="ru-RU"/>
        </w:rPr>
        <w:t xml:space="preserve"> </w:t>
      </w:r>
      <w:r w:rsidRPr="002B08AF">
        <w:rPr>
          <w:color w:val="000000"/>
          <w:sz w:val="28"/>
          <w:lang w:eastAsia="ru-RU"/>
        </w:rPr>
        <w:t>важнейших школьных ученических мероприятий, заслушивал отчеты о работе своих</w:t>
      </w:r>
      <w:r w:rsidR="009B10FB">
        <w:rPr>
          <w:color w:val="000000"/>
          <w:sz w:val="28"/>
          <w:lang w:val="kk-KZ" w:eastAsia="ru-RU"/>
        </w:rPr>
        <w:t xml:space="preserve"> </w:t>
      </w:r>
      <w:r w:rsidRPr="002B08AF">
        <w:rPr>
          <w:color w:val="000000"/>
          <w:sz w:val="28"/>
          <w:lang w:eastAsia="ru-RU"/>
        </w:rPr>
        <w:t>рабочих групп. Решал вопросы поощрения, принимал</w:t>
      </w:r>
      <w:r w:rsidR="009B10FB">
        <w:rPr>
          <w:color w:val="000000"/>
          <w:sz w:val="28"/>
          <w:lang w:val="kk-KZ" w:eastAsia="ru-RU"/>
        </w:rPr>
        <w:t xml:space="preserve"> </w:t>
      </w:r>
      <w:r w:rsidRPr="002B08AF">
        <w:rPr>
          <w:color w:val="000000"/>
          <w:sz w:val="28"/>
          <w:lang w:eastAsia="ru-RU"/>
        </w:rPr>
        <w:t>решения об ответственности</w:t>
      </w:r>
      <w:r w:rsidR="009B10FB">
        <w:rPr>
          <w:color w:val="000000"/>
          <w:sz w:val="28"/>
          <w:lang w:val="kk-KZ" w:eastAsia="ru-RU"/>
        </w:rPr>
        <w:t xml:space="preserve"> </w:t>
      </w:r>
      <w:r w:rsidRPr="002B08AF">
        <w:rPr>
          <w:color w:val="000000"/>
          <w:sz w:val="28"/>
          <w:lang w:eastAsia="ru-RU"/>
        </w:rPr>
        <w:t>уч</w:t>
      </w:r>
      <w:r>
        <w:rPr>
          <w:color w:val="000000"/>
          <w:sz w:val="28"/>
          <w:lang w:eastAsia="ru-RU"/>
        </w:rPr>
        <w:t xml:space="preserve">ащихся в соответствии со своими </w:t>
      </w:r>
      <w:r w:rsidRPr="002B08AF">
        <w:rPr>
          <w:color w:val="000000"/>
          <w:sz w:val="28"/>
          <w:lang w:eastAsia="ru-RU"/>
        </w:rPr>
        <w:t>полномочиями;</w:t>
      </w:r>
    </w:p>
    <w:p w14:paraId="423C9B54" w14:textId="46A3D6D1" w:rsidR="003D37CC" w:rsidRPr="009D1612" w:rsidRDefault="003D37CC" w:rsidP="009D1612">
      <w:pPr>
        <w:pStyle w:val="a3"/>
        <w:shd w:val="clear" w:color="auto" w:fill="FFFFFF"/>
        <w:spacing w:before="0" w:beforeAutospacing="0" w:after="160" w:afterAutospacing="0"/>
        <w:rPr>
          <w:rFonts w:ascii="TimesNewRomanPSMT" w:eastAsiaTheme="minorHAnsi" w:hAnsi="TimesNewRomanPSMT" w:cstheme="minorBidi"/>
          <w:color w:val="000000"/>
          <w:sz w:val="28"/>
        </w:rPr>
      </w:pPr>
      <w:r w:rsidRPr="002B08AF">
        <w:rPr>
          <w:rFonts w:ascii="TimesNewRomanPSMT" w:eastAsiaTheme="minorHAnsi" w:hAnsi="TimesNewRomanPSMT" w:cstheme="minorBidi"/>
          <w:color w:val="000000"/>
          <w:sz w:val="28"/>
        </w:rPr>
        <w:t>Все фотографии о школьных делах мы</w:t>
      </w:r>
      <w:r>
        <w:rPr>
          <w:rFonts w:ascii="TimesNewRomanPSMT" w:eastAsiaTheme="minorHAnsi" w:hAnsi="TimesNewRomanPSMT" w:cstheme="minorBidi"/>
          <w:color w:val="000000"/>
          <w:sz w:val="28"/>
        </w:rPr>
        <w:t xml:space="preserve"> стараемся поместить на школьную страничку  на платформе инстаграм</w:t>
      </w:r>
      <w:r w:rsidRPr="002B08AF">
        <w:rPr>
          <w:rFonts w:ascii="TimesNewRomanPSMT" w:eastAsiaTheme="minorHAnsi" w:hAnsi="TimesNewRomanPSMT" w:cstheme="minorBidi"/>
          <w:color w:val="000000"/>
          <w:sz w:val="28"/>
        </w:rPr>
        <w:t>.</w:t>
      </w:r>
    </w:p>
    <w:p w14:paraId="1F3C14E3" w14:textId="77777777" w:rsidR="003D37CC" w:rsidRDefault="003D37CC" w:rsidP="003D3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FA13EB" w14:textId="47B415CB" w:rsidR="003D37CC" w:rsidRPr="009D1612" w:rsidRDefault="009D1612" w:rsidP="003D3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D37CC" w:rsidRPr="009D1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проведенных мероприятий можно увидеть в таблице</w:t>
      </w:r>
    </w:p>
    <w:p w14:paraId="1DC2FB2E" w14:textId="77777777" w:rsidR="009D1612" w:rsidRPr="002B08AF" w:rsidRDefault="009D1612" w:rsidP="003D3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35"/>
      </w:tblGrid>
      <w:tr w:rsidR="003D37CC" w:rsidRPr="002B08AF" w14:paraId="10EAB032" w14:textId="77777777" w:rsidTr="00BC03C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F4D7" w14:textId="77777777" w:rsidR="003D37CC" w:rsidRPr="002B08AF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Запланированное мероприятие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71B" w14:textId="77777777" w:rsidR="003D37CC" w:rsidRPr="002B08AF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(+ или -)</w:t>
            </w:r>
          </w:p>
        </w:tc>
      </w:tr>
      <w:tr w:rsidR="003D37CC" w:rsidRPr="002B08AF" w14:paraId="2E495E92" w14:textId="77777777" w:rsidTr="00BC03C1">
        <w:trPr>
          <w:trHeight w:val="99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2B88" w14:textId="77777777" w:rsidR="003D37CC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B08A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День знаний;</w:t>
            </w:r>
          </w:p>
          <w:p w14:paraId="4E70D12E" w14:textId="77777777" w:rsidR="003D37CC" w:rsidRPr="002B08AF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A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Выборы органов ученического</w:t>
            </w:r>
            <w:r w:rsidRPr="002B08A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br/>
              <w:t>самоуправления;</w:t>
            </w:r>
            <w:r w:rsidRPr="002B08A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A435" w14:textId="2694806B" w:rsidR="003D37CC" w:rsidRPr="002B08AF" w:rsidRDefault="000E501B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24E87DC" wp14:editId="2A41B620">
                  <wp:extent cx="609600" cy="1346200"/>
                  <wp:effectExtent l="0" t="0" r="0" b="6350"/>
                  <wp:docPr id="5051827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14" cy="135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E43EFC">
              <w:rPr>
                <w:noProof/>
              </w:rPr>
              <w:drawing>
                <wp:inline distT="0" distB="0" distL="0" distR="0" wp14:anchorId="2A0F620A" wp14:editId="568E4033">
                  <wp:extent cx="638175" cy="1203325"/>
                  <wp:effectExtent l="0" t="0" r="9525" b="0"/>
                  <wp:docPr id="175548184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89" cy="121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7CC" w:rsidRPr="002B0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D37CC" w:rsidRPr="002B08AF" w14:paraId="58A2C9E1" w14:textId="77777777" w:rsidTr="00BC03C1">
        <w:trPr>
          <w:trHeight w:val="63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E4C" w14:textId="77777777" w:rsidR="003D37CC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учащихся школы в спортивных и школьных соревнованиях</w:t>
            </w:r>
          </w:p>
          <w:p w14:paraId="3FA0097C" w14:textId="77777777" w:rsidR="003D37CC" w:rsidRPr="002B08AF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Участие в мероприятиях, посвященные Дню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5A5" w14:textId="402216CD" w:rsidR="003D37CC" w:rsidRDefault="000E501B" w:rsidP="00BC03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21109DC" wp14:editId="4FE6711D">
                  <wp:extent cx="657225" cy="1227354"/>
                  <wp:effectExtent l="0" t="0" r="0" b="0"/>
                  <wp:docPr id="209282370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54" cy="124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B6A3DEB" wp14:editId="0E042404">
                  <wp:extent cx="723900" cy="1279525"/>
                  <wp:effectExtent l="0" t="0" r="0" b="0"/>
                  <wp:docPr id="115394079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29" cy="1298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7B5B5" w14:textId="37A992C8" w:rsidR="003D37CC" w:rsidRPr="002B08AF" w:rsidRDefault="003D37CC" w:rsidP="00BC03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7CC" w:rsidRPr="002B08AF" w14:paraId="2D7FF3FA" w14:textId="77777777" w:rsidTr="00BC03C1">
        <w:trPr>
          <w:trHeight w:val="80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9094" w14:textId="62B4F86B" w:rsidR="003D37CC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Подготовка видео</w:t>
            </w:r>
            <w:r w:rsidR="009D161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поздравления ко Дню пожилых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87C9" w14:textId="7FFDB4E5" w:rsidR="003D37CC" w:rsidRPr="002B08AF" w:rsidRDefault="000E501B" w:rsidP="00BC03C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A754FF0" wp14:editId="1A9CD781">
                  <wp:extent cx="609600" cy="928370"/>
                  <wp:effectExtent l="0" t="0" r="0" b="5080"/>
                  <wp:docPr id="11577344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81" cy="940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14C4851" wp14:editId="54A6B5E4">
                  <wp:extent cx="685800" cy="1170937"/>
                  <wp:effectExtent l="0" t="0" r="0" b="0"/>
                  <wp:docPr id="120757898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8" cy="118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7CC" w:rsidRPr="002B08AF" w14:paraId="0495E7DC" w14:textId="77777777" w:rsidTr="00BC03C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9F14" w14:textId="77777777" w:rsidR="003D37CC" w:rsidRPr="002B08AF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Видео поздравление от ПШ ко Дню Дублера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AF97" w14:textId="0F296AC8" w:rsidR="003D37CC" w:rsidRPr="002B08AF" w:rsidRDefault="000E501B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768AD0D" wp14:editId="19EF267F">
                  <wp:extent cx="540679" cy="1171575"/>
                  <wp:effectExtent l="0" t="0" r="0" b="0"/>
                  <wp:docPr id="201427818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02" cy="118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1612">
              <w:t xml:space="preserve"> </w:t>
            </w:r>
            <w:r w:rsidR="009D1612">
              <w:rPr>
                <w:noProof/>
              </w:rPr>
              <w:drawing>
                <wp:inline distT="0" distB="0" distL="0" distR="0" wp14:anchorId="739C5264" wp14:editId="3E6F7CCA">
                  <wp:extent cx="533400" cy="1155803"/>
                  <wp:effectExtent l="0" t="0" r="0" b="6350"/>
                  <wp:docPr id="400024869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06" cy="116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7CC" w:rsidRPr="002B08AF" w14:paraId="47FA59AE" w14:textId="77777777" w:rsidTr="00BC03C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8A6" w14:textId="77777777" w:rsidR="003D37CC" w:rsidRPr="002B08AF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«Твори добро»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4D8" w14:textId="7AF07167" w:rsidR="003D37CC" w:rsidRPr="002B08AF" w:rsidRDefault="000E501B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4D0A4AD" wp14:editId="576F6FAC">
                  <wp:extent cx="809625" cy="1362075"/>
                  <wp:effectExtent l="0" t="0" r="9525" b="9525"/>
                  <wp:docPr id="69110536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458" cy="137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7CC" w:rsidRPr="002B08AF" w14:paraId="518D1CD7" w14:textId="77777777" w:rsidTr="00C052A9">
        <w:trPr>
          <w:trHeight w:val="26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41AC" w14:textId="77777777" w:rsidR="003D37CC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Участие во флешмобе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Туғанжер-туған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ел!»</w:t>
            </w:r>
          </w:p>
          <w:p w14:paraId="7D975F0A" w14:textId="77777777" w:rsidR="003D37CC" w:rsidRPr="002B08AF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Торжественная линейка, посвященная принятию учащихся 5 классов в ряды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Ұлан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Қыран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F0A1" w14:textId="569B1465" w:rsidR="003D37CC" w:rsidRPr="002B08AF" w:rsidRDefault="009D1612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85F2762" wp14:editId="617AC8A0">
                  <wp:extent cx="742950" cy="1609867"/>
                  <wp:effectExtent l="0" t="0" r="0" b="9525"/>
                  <wp:docPr id="5884415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15" cy="1623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1EE1">
              <w:t xml:space="preserve"> </w:t>
            </w:r>
            <w:r w:rsidR="00811EE1">
              <w:rPr>
                <w:noProof/>
              </w:rPr>
              <w:drawing>
                <wp:inline distT="0" distB="0" distL="0" distR="0" wp14:anchorId="32774D83" wp14:editId="2BAE43E5">
                  <wp:extent cx="828675" cy="1795621"/>
                  <wp:effectExtent l="0" t="0" r="0" b="0"/>
                  <wp:docPr id="175165759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59" cy="18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7CC" w:rsidRPr="002B08AF" w14:paraId="38944ABE" w14:textId="77777777" w:rsidTr="00BC03C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178" w14:textId="77777777" w:rsidR="003D37CC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Мероприятие, посвященное Дню толерантности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5882" w14:textId="5A96AEA1" w:rsidR="003D37CC" w:rsidRDefault="000E501B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875556D" wp14:editId="550E9671">
                  <wp:extent cx="666750" cy="1134745"/>
                  <wp:effectExtent l="0" t="0" r="0" b="8255"/>
                  <wp:docPr id="174924673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58" cy="114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2366B8E" wp14:editId="2F2261CC">
                  <wp:extent cx="714375" cy="1341120"/>
                  <wp:effectExtent l="0" t="0" r="9525" b="0"/>
                  <wp:docPr id="1548533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962" cy="136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7CC" w:rsidRPr="002B08AF" w14:paraId="380D4EA6" w14:textId="77777777" w:rsidTr="00BC03C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3ADC" w14:textId="77777777" w:rsidR="003D37CC" w:rsidRPr="002B08AF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Помощь в организации проведения дебатов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C99D" w14:textId="15FFE0B5" w:rsidR="003D37CC" w:rsidRPr="002B08AF" w:rsidRDefault="00E43EF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19F43E1" wp14:editId="47B2BDA6">
                  <wp:extent cx="1047750" cy="1804670"/>
                  <wp:effectExtent l="0" t="0" r="0" b="5080"/>
                  <wp:docPr id="52336000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45" cy="181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01B" w:rsidRPr="002B08AF" w14:paraId="2FF54657" w14:textId="77777777" w:rsidTr="00BC03C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16D" w14:textId="3DB0DFA5" w:rsidR="000E501B" w:rsidRPr="000E501B" w:rsidRDefault="000E501B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kk-KZ" w:eastAsia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«День Памяти» ко Дню Независимости Республики Казахстан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0A3" w14:textId="18BD93FC" w:rsidR="000E501B" w:rsidRPr="002B08AF" w:rsidRDefault="000E501B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08FFF6C" wp14:editId="46445D0E">
                  <wp:extent cx="609600" cy="1303655"/>
                  <wp:effectExtent l="0" t="0" r="0" b="0"/>
                  <wp:docPr id="179922817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82" cy="138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EFC">
              <w:t xml:space="preserve"> </w:t>
            </w:r>
            <w:r w:rsidR="00E43EFC">
              <w:rPr>
                <w:noProof/>
              </w:rPr>
              <w:drawing>
                <wp:inline distT="0" distB="0" distL="0" distR="0" wp14:anchorId="0A594122" wp14:editId="125E49DD">
                  <wp:extent cx="647643" cy="1308100"/>
                  <wp:effectExtent l="0" t="0" r="635" b="6350"/>
                  <wp:docPr id="105102990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36" cy="132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7CC" w:rsidRPr="002B08AF" w14:paraId="6D739B84" w14:textId="77777777" w:rsidTr="00BC03C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E0D" w14:textId="77777777" w:rsidR="003D37CC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 проведение новогодних праздников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A45" w14:textId="77777777" w:rsidR="003D37CC" w:rsidRPr="002B08AF" w:rsidRDefault="003D37CC" w:rsidP="00BC0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14:paraId="0EC620AC" w14:textId="77777777" w:rsidR="009B10FB" w:rsidRDefault="009B10FB" w:rsidP="003D37CC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  <w:lang w:eastAsia="ru-RU"/>
        </w:rPr>
      </w:pPr>
    </w:p>
    <w:p w14:paraId="62A424C9" w14:textId="18B5392A" w:rsidR="003D37CC" w:rsidRDefault="009B10FB" w:rsidP="003D37CC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kk-KZ" w:eastAsia="ru-RU"/>
        </w:rPr>
        <w:t xml:space="preserve">   </w:t>
      </w:r>
      <w:r w:rsidR="003D37CC">
        <w:rPr>
          <w:color w:val="000000"/>
          <w:sz w:val="28"/>
          <w:szCs w:val="28"/>
          <w:lang w:eastAsia="ru-RU"/>
        </w:rPr>
        <w:t xml:space="preserve">Заседания членов ШП проводились согласно составленному плану – один раз в месяц. </w:t>
      </w:r>
    </w:p>
    <w:p w14:paraId="4E240D3C" w14:textId="3A79C838" w:rsidR="003D37CC" w:rsidRDefault="003D37CC" w:rsidP="003D37CC">
      <w:pPr>
        <w:pStyle w:val="a3"/>
        <w:shd w:val="clear" w:color="auto" w:fill="FFFFFF"/>
        <w:spacing w:before="0" w:beforeAutospacing="0" w:after="160" w:afterAutospacing="0"/>
        <w:rPr>
          <w:rFonts w:ascii="TimesNewRomanPSMT" w:eastAsiaTheme="minorHAnsi" w:hAnsi="TimesNewRomanPSMT" w:cstheme="minorBidi"/>
          <w:color w:val="000000"/>
          <w:sz w:val="28"/>
          <w:szCs w:val="28"/>
        </w:rPr>
      </w:pPr>
      <w:r w:rsidRPr="008F4ADF">
        <w:rPr>
          <w:rFonts w:ascii="TimesNewRomanPSMT" w:eastAsiaTheme="minorHAnsi" w:hAnsi="TimesNewRomanPSMT" w:cstheme="minorBidi"/>
          <w:color w:val="000000"/>
          <w:sz w:val="28"/>
          <w:szCs w:val="28"/>
        </w:rPr>
        <w:t>Анализируя ра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</w:rPr>
        <w:t>боту Школьного Парламента</w:t>
      </w:r>
      <w:r w:rsidR="00811EE1">
        <w:rPr>
          <w:rFonts w:ascii="TimesNewRomanPSMT" w:eastAsiaTheme="minorHAnsi" w:hAnsi="TimesNewRomanPSMT" w:cstheme="minorBidi"/>
          <w:color w:val="000000"/>
          <w:sz w:val="28"/>
          <w:szCs w:val="28"/>
        </w:rPr>
        <w:t xml:space="preserve"> за 1 полугодие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</w:rPr>
        <w:t xml:space="preserve"> 202</w:t>
      </w:r>
      <w:r w:rsidR="00811EE1">
        <w:rPr>
          <w:rFonts w:ascii="TimesNewRomanPSMT" w:eastAsiaTheme="minorHAnsi" w:hAnsi="TimesNewRomanPSMT" w:cstheme="minorBidi"/>
          <w:color w:val="000000"/>
          <w:sz w:val="28"/>
          <w:szCs w:val="28"/>
        </w:rPr>
        <w:t>3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</w:rPr>
        <w:t>-202</w:t>
      </w:r>
      <w:r w:rsidR="00811EE1">
        <w:rPr>
          <w:rFonts w:ascii="TimesNewRomanPSMT" w:eastAsiaTheme="minorHAnsi" w:hAnsi="TimesNewRomanPSMT" w:cstheme="minorBidi"/>
          <w:color w:val="000000"/>
          <w:sz w:val="28"/>
          <w:szCs w:val="28"/>
        </w:rPr>
        <w:t>4</w:t>
      </w:r>
      <w:r w:rsidRPr="008F4ADF">
        <w:rPr>
          <w:rFonts w:ascii="TimesNewRomanPSMT" w:eastAsiaTheme="minorHAnsi" w:hAnsi="TimesNewRomanPSMT" w:cstheme="minorBidi"/>
          <w:color w:val="000000"/>
          <w:sz w:val="28"/>
          <w:szCs w:val="28"/>
        </w:rPr>
        <w:t xml:space="preserve"> уч. год</w:t>
      </w:r>
      <w:r w:rsidR="00811EE1">
        <w:rPr>
          <w:rFonts w:ascii="TimesNewRomanPSMT" w:eastAsiaTheme="minorHAnsi" w:hAnsi="TimesNewRomanPSMT" w:cstheme="minorBidi"/>
          <w:color w:val="000000"/>
          <w:sz w:val="28"/>
          <w:szCs w:val="28"/>
        </w:rPr>
        <w:t>а</w:t>
      </w:r>
      <w:r w:rsidRPr="008F4ADF">
        <w:rPr>
          <w:rFonts w:ascii="TimesNewRomanPSMT" w:eastAsiaTheme="minorHAnsi" w:hAnsi="TimesNewRomanPSMT" w:cstheme="minorBidi"/>
          <w:color w:val="000000"/>
          <w:sz w:val="28"/>
          <w:szCs w:val="28"/>
        </w:rPr>
        <w:t>, следует отметить следующие положительные результаты:</w:t>
      </w:r>
      <w:r w:rsidRPr="008F4ADF">
        <w:rPr>
          <w:rFonts w:ascii="TimesNewRomanPSMT" w:eastAsiaTheme="minorHAnsi" w:hAnsi="TimesNewRomanPSMT" w:cstheme="minorBidi"/>
          <w:color w:val="000000"/>
          <w:sz w:val="28"/>
          <w:szCs w:val="28"/>
        </w:rPr>
        <w:br/>
        <w:t>- вовлечение более 60% учащихся в школьные мероприятия;</w:t>
      </w:r>
      <w:r w:rsidRPr="008F4ADF">
        <w:rPr>
          <w:rFonts w:ascii="TimesNewRomanPSMT" w:eastAsiaTheme="minorHAnsi" w:hAnsi="TimesNewRomanPSMT" w:cstheme="minorBidi"/>
          <w:color w:val="000000"/>
          <w:sz w:val="28"/>
          <w:szCs w:val="28"/>
        </w:rPr>
        <w:br/>
        <w:t>- широкий спектр выбора для участия в мероприятиях творческой, спортивной,</w:t>
      </w:r>
      <w:r w:rsidR="009B10FB">
        <w:rPr>
          <w:rFonts w:ascii="TimesNewRomanPSMT" w:eastAsiaTheme="minorHAnsi" w:hAnsi="TimesNewRomanPSMT" w:cstheme="minorBidi"/>
          <w:color w:val="000000"/>
          <w:sz w:val="28"/>
          <w:szCs w:val="28"/>
          <w:lang w:val="kk-KZ"/>
        </w:rPr>
        <w:t xml:space="preserve"> </w:t>
      </w:r>
      <w:r w:rsidRPr="008F4ADF">
        <w:rPr>
          <w:rFonts w:ascii="TimesNewRomanPSMT" w:eastAsiaTheme="minorHAnsi" w:hAnsi="TimesNewRomanPSMT" w:cstheme="minorBidi"/>
          <w:color w:val="000000"/>
          <w:sz w:val="28"/>
          <w:szCs w:val="28"/>
        </w:rPr>
        <w:t>интеллектуальной направленности;</w:t>
      </w:r>
      <w:r w:rsidRPr="008F4ADF">
        <w:rPr>
          <w:rFonts w:ascii="TimesNewRomanPSMT" w:eastAsiaTheme="minorHAnsi" w:hAnsi="TimesNewRomanPSMT" w:cstheme="minorBidi"/>
          <w:color w:val="000000"/>
          <w:sz w:val="28"/>
          <w:szCs w:val="28"/>
        </w:rPr>
        <w:br/>
        <w:t>- информирование о деятельнос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</w:rPr>
        <w:t xml:space="preserve">ти Школьного Парламента на страничке </w:t>
      </w:r>
      <w:r w:rsidRPr="008F4ADF">
        <w:rPr>
          <w:rFonts w:ascii="TimesNewRomanPSMT" w:eastAsiaTheme="minorHAnsi" w:hAnsi="TimesNewRomanPSMT" w:cstheme="minorBidi"/>
          <w:color w:val="000000"/>
          <w:sz w:val="28"/>
          <w:szCs w:val="28"/>
        </w:rPr>
        <w:t>школы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</w:rPr>
        <w:t xml:space="preserve"> в инстаграм.</w:t>
      </w:r>
    </w:p>
    <w:p w14:paraId="3B89CCFB" w14:textId="77777777" w:rsidR="00C052A9" w:rsidRDefault="00C052A9" w:rsidP="00C052A9">
      <w:pPr>
        <w:pStyle w:val="a3"/>
        <w:shd w:val="clear" w:color="auto" w:fill="FFFFFF"/>
        <w:spacing w:before="0" w:beforeAutospacing="0" w:after="160" w:afterAutospacing="0"/>
        <w:rPr>
          <w:rFonts w:ascii="TimesNewRomanPSMT" w:eastAsiaTheme="minorHAnsi" w:hAnsi="TimesNewRomanPSMT" w:cstheme="minorBidi"/>
          <w:color w:val="000000"/>
          <w:sz w:val="28"/>
          <w:szCs w:val="28"/>
        </w:rPr>
      </w:pPr>
    </w:p>
    <w:p w14:paraId="29361AB7" w14:textId="77777777" w:rsidR="00C052A9" w:rsidRDefault="00C052A9" w:rsidP="00C052A9">
      <w:pPr>
        <w:pStyle w:val="a3"/>
        <w:shd w:val="clear" w:color="auto" w:fill="FFFFFF"/>
        <w:spacing w:before="0" w:beforeAutospacing="0" w:after="160" w:afterAutospacing="0"/>
        <w:rPr>
          <w:rFonts w:ascii="TimesNewRomanPSMT" w:eastAsiaTheme="minorHAnsi" w:hAnsi="TimesNewRomanPSMT" w:cstheme="minorBidi"/>
          <w:color w:val="000000"/>
          <w:sz w:val="28"/>
          <w:szCs w:val="28"/>
        </w:rPr>
      </w:pPr>
    </w:p>
    <w:p w14:paraId="757DC9C4" w14:textId="3089956C" w:rsidR="00C052A9" w:rsidRPr="00A42698" w:rsidRDefault="00C052A9" w:rsidP="00C052A9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  <w:lang w:eastAsia="ru-RU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</w:rPr>
        <w:t xml:space="preserve">старшая вожатая:               С. М. </w:t>
      </w:r>
      <w:proofErr w:type="spellStart"/>
      <w:r>
        <w:rPr>
          <w:rFonts w:ascii="TimesNewRomanPSMT" w:eastAsiaTheme="minorHAnsi" w:hAnsi="TimesNewRomanPSMT" w:cstheme="minorBidi"/>
          <w:color w:val="000000"/>
          <w:sz w:val="28"/>
          <w:szCs w:val="28"/>
        </w:rPr>
        <w:t>Айтмагамбетова</w:t>
      </w:r>
      <w:proofErr w:type="spellEnd"/>
    </w:p>
    <w:p w14:paraId="70292503" w14:textId="77777777" w:rsidR="00C052A9" w:rsidRPr="008F4ADF" w:rsidRDefault="00C052A9" w:rsidP="003D37CC">
      <w:pPr>
        <w:pStyle w:val="a3"/>
        <w:shd w:val="clear" w:color="auto" w:fill="FFFFFF"/>
        <w:spacing w:before="0" w:beforeAutospacing="0" w:after="160" w:afterAutospacing="0"/>
        <w:rPr>
          <w:rFonts w:ascii="TimesNewRomanPSMT" w:eastAsiaTheme="minorHAnsi" w:hAnsi="TimesNewRomanPSMT" w:cstheme="minorBidi"/>
          <w:color w:val="000000"/>
          <w:sz w:val="28"/>
          <w:szCs w:val="28"/>
        </w:rPr>
      </w:pPr>
    </w:p>
    <w:p w14:paraId="581C84F2" w14:textId="6D02DB64" w:rsidR="003D37CC" w:rsidRDefault="003D37CC" w:rsidP="003D37CC">
      <w:pPr>
        <w:pStyle w:val="a3"/>
        <w:shd w:val="clear" w:color="auto" w:fill="FFFFFF"/>
        <w:spacing w:before="0" w:beforeAutospacing="0" w:after="160" w:afterAutospacing="0"/>
        <w:rPr>
          <w:rFonts w:ascii="TimesNewRomanPSMT" w:eastAsiaTheme="minorHAnsi" w:hAnsi="TimesNewRomanPSMT" w:cstheme="minorBidi"/>
          <w:color w:val="000000"/>
          <w:sz w:val="28"/>
          <w:szCs w:val="28"/>
        </w:rPr>
      </w:pPr>
      <w:r w:rsidRPr="008F4ADF">
        <w:rPr>
          <w:rFonts w:ascii="TimesNewRomanPSMT" w:eastAsiaTheme="minorHAnsi" w:hAnsi="TimesNewRomanPSMT" w:cstheme="minorBidi"/>
          <w:color w:val="000000"/>
          <w:sz w:val="28"/>
          <w:szCs w:val="28"/>
        </w:rPr>
        <w:br/>
      </w:r>
    </w:p>
    <w:p w14:paraId="00BEECEA" w14:textId="75B250C5" w:rsidR="003D37CC" w:rsidRPr="00A42698" w:rsidRDefault="003D37CC" w:rsidP="003D37CC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  <w:lang w:eastAsia="ru-RU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</w:rPr>
        <w:br/>
      </w:r>
    </w:p>
    <w:p w14:paraId="37938727" w14:textId="77777777" w:rsidR="003D37CC" w:rsidRPr="002B08AF" w:rsidRDefault="003D37CC" w:rsidP="003D37CC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</w:p>
    <w:p w14:paraId="31B4BB36" w14:textId="77777777" w:rsidR="003D37CC" w:rsidRPr="002B08AF" w:rsidRDefault="003D37CC" w:rsidP="003D37CC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</w:p>
    <w:p w14:paraId="7D7ED5F6" w14:textId="77777777" w:rsidR="003D37CC" w:rsidRPr="002B08AF" w:rsidRDefault="003D37CC" w:rsidP="003D37CC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</w:p>
    <w:p w14:paraId="05E34C49" w14:textId="77777777" w:rsidR="003D37CC" w:rsidRPr="002B08AF" w:rsidRDefault="003D37CC" w:rsidP="003D37CC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</w:p>
    <w:p w14:paraId="720DD5F3" w14:textId="77777777" w:rsidR="002059D4" w:rsidRDefault="002059D4"/>
    <w:sectPr w:rsidR="0020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97"/>
    <w:rsid w:val="000E501B"/>
    <w:rsid w:val="002059D4"/>
    <w:rsid w:val="003D37CC"/>
    <w:rsid w:val="00811EE1"/>
    <w:rsid w:val="008A0942"/>
    <w:rsid w:val="009B10FB"/>
    <w:rsid w:val="009D1612"/>
    <w:rsid w:val="00C052A9"/>
    <w:rsid w:val="00D57E97"/>
    <w:rsid w:val="00DA6660"/>
    <w:rsid w:val="00E43EFC"/>
    <w:rsid w:val="00F0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E605"/>
  <w15:chartTrackingRefBased/>
  <w15:docId w15:val="{069A9CF0-E8ED-4AD9-8BBE-DE314F51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C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D37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Life</cp:lastModifiedBy>
  <cp:revision>4</cp:revision>
  <dcterms:created xsi:type="dcterms:W3CDTF">2023-12-18T16:37:00Z</dcterms:created>
  <dcterms:modified xsi:type="dcterms:W3CDTF">2023-12-18T18:08:00Z</dcterms:modified>
</cp:coreProperties>
</file>